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Beste leden,</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xml:space="preserve">Wij willen graag op </w:t>
      </w:r>
      <w:r w:rsidRPr="00785250">
        <w:rPr>
          <w:rStyle w:val="gmaildefault"/>
          <w:rFonts w:asciiTheme="minorHAnsi" w:hAnsiTheme="minorHAnsi" w:cstheme="minorHAnsi"/>
        </w:rPr>
        <w:t>1 d</w:t>
      </w:r>
      <w:r w:rsidRPr="00785250">
        <w:rPr>
          <w:rFonts w:asciiTheme="minorHAnsi" w:hAnsiTheme="minorHAnsi" w:cstheme="minorHAnsi"/>
        </w:rPr>
        <w:t xml:space="preserve">ecember op de locatie Roemer </w:t>
      </w:r>
      <w:proofErr w:type="spellStart"/>
      <w:r w:rsidRPr="00785250">
        <w:rPr>
          <w:rFonts w:asciiTheme="minorHAnsi" w:hAnsiTheme="minorHAnsi" w:cstheme="minorHAnsi"/>
        </w:rPr>
        <w:t>Visscherstraat</w:t>
      </w:r>
      <w:proofErr w:type="spellEnd"/>
      <w:r w:rsidRPr="00785250">
        <w:rPr>
          <w:rFonts w:asciiTheme="minorHAnsi" w:hAnsiTheme="minorHAnsi" w:cstheme="minorHAnsi"/>
        </w:rPr>
        <w:t xml:space="preserve"> 12 huis een algemene ledenvergadering (ALV) beleggen. De ALV zal aanvangen om </w:t>
      </w:r>
      <w:r w:rsidRPr="00785250">
        <w:rPr>
          <w:rStyle w:val="gmaildefault"/>
          <w:rFonts w:asciiTheme="minorHAnsi" w:hAnsiTheme="minorHAnsi" w:cstheme="minorHAnsi"/>
        </w:rPr>
        <w:t>19.00 uur.</w:t>
      </w:r>
    </w:p>
    <w:p w:rsidR="00785250" w:rsidRPr="00785250" w:rsidRDefault="00785250" w:rsidP="00C54BDD">
      <w:pPr>
        <w:spacing w:before="100" w:beforeAutospacing="1" w:after="100" w:afterAutospacing="1"/>
        <w:rPr>
          <w:rFonts w:asciiTheme="minorHAnsi" w:hAnsiTheme="minorHAnsi" w:cstheme="minorHAnsi"/>
        </w:rPr>
      </w:pPr>
      <w:r w:rsidRPr="00785250">
        <w:rPr>
          <w:rFonts w:asciiTheme="minorHAnsi" w:hAnsiTheme="minorHAnsi" w:cstheme="minorHAnsi"/>
        </w:rPr>
        <w:t>Op de ALV zullen we de financiële- alsmede de secretariële stand van zaken belichten.</w:t>
      </w:r>
      <w:r w:rsidR="00C54BDD">
        <w:rPr>
          <w:rFonts w:asciiTheme="minorHAnsi" w:hAnsiTheme="minorHAnsi" w:cstheme="minorHAnsi"/>
        </w:rPr>
        <w:t xml:space="preserve"> H</w:t>
      </w:r>
      <w:r w:rsidRPr="00785250">
        <w:rPr>
          <w:rFonts w:asciiTheme="minorHAnsi" w:hAnsiTheme="minorHAnsi" w:cstheme="minorHAnsi"/>
        </w:rPr>
        <w:t>et financiële verslag zal de te presenteren jaarrekening toelichten. </w:t>
      </w:r>
    </w:p>
    <w:p w:rsidR="00785250" w:rsidRPr="00C54BDD"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xml:space="preserve">We zullen de inkomsten- </w:t>
      </w:r>
      <w:r w:rsidRPr="00C54BDD">
        <w:rPr>
          <w:rFonts w:asciiTheme="minorHAnsi" w:hAnsiTheme="minorHAnsi" w:cstheme="minorHAnsi"/>
        </w:rPr>
        <w:t>en uitgaven benoemen en het financiële jaarverslag ter goedkeuring voorleggen</w:t>
      </w:r>
      <w:r w:rsidR="00C54BDD" w:rsidRPr="00C54BDD">
        <w:rPr>
          <w:rFonts w:asciiTheme="minorHAnsi" w:hAnsiTheme="minorHAnsi" w:cstheme="minorHAnsi"/>
        </w:rPr>
        <w:t>. In 202</w:t>
      </w:r>
      <w:r w:rsidR="00C54BDD">
        <w:rPr>
          <w:rFonts w:asciiTheme="minorHAnsi" w:hAnsiTheme="minorHAnsi" w:cstheme="minorHAnsi"/>
        </w:rPr>
        <w:t xml:space="preserve">2 </w:t>
      </w:r>
      <w:r w:rsidRPr="00C54BDD">
        <w:rPr>
          <w:rFonts w:asciiTheme="minorHAnsi" w:hAnsiTheme="minorHAnsi" w:cstheme="minorHAnsi"/>
        </w:rPr>
        <w:t xml:space="preserve">zullen we een scheiding maken tussen reguliere inkomsten en de donaties ter zake de hulp aan de vluchtelingen heeft mede te maken met het feit dat relatief veel donateurs geen lid zijn maar de donaties wel op de </w:t>
      </w:r>
      <w:proofErr w:type="spellStart"/>
      <w:r w:rsidRPr="00C54BDD">
        <w:rPr>
          <w:rFonts w:asciiTheme="minorHAnsi" w:hAnsiTheme="minorHAnsi" w:cstheme="minorHAnsi"/>
        </w:rPr>
        <w:t>Hereeniging</w:t>
      </w:r>
      <w:proofErr w:type="spellEnd"/>
      <w:r w:rsidRPr="00C54BDD">
        <w:rPr>
          <w:rFonts w:asciiTheme="minorHAnsi" w:hAnsiTheme="minorHAnsi" w:cstheme="minorHAnsi"/>
        </w:rPr>
        <w:t xml:space="preserve"> rekening zijn gestort dan wel in </w:t>
      </w:r>
      <w:proofErr w:type="spellStart"/>
      <w:r w:rsidRPr="00C54BDD">
        <w:rPr>
          <w:rFonts w:asciiTheme="minorHAnsi" w:hAnsiTheme="minorHAnsi" w:cstheme="minorHAnsi"/>
        </w:rPr>
        <w:t>natura</w:t>
      </w:r>
      <w:proofErr w:type="spellEnd"/>
      <w:r w:rsidRPr="00C54BDD">
        <w:rPr>
          <w:rFonts w:asciiTheme="minorHAnsi" w:hAnsiTheme="minorHAnsi" w:cstheme="minorHAnsi"/>
        </w:rPr>
        <w:t xml:space="preserve"> zijn ontvange</w:t>
      </w:r>
      <w:r w:rsidR="00C54BDD">
        <w:rPr>
          <w:rFonts w:asciiTheme="minorHAnsi" w:hAnsiTheme="minorHAnsi" w:cstheme="minorHAnsi"/>
        </w:rPr>
        <w:t xml:space="preserve">n. Wij </w:t>
      </w:r>
      <w:r w:rsidR="00C54BDD" w:rsidRPr="00C54BDD">
        <w:rPr>
          <w:rFonts w:asciiTheme="minorHAnsi" w:hAnsiTheme="minorHAnsi" w:cstheme="minorHAnsi"/>
        </w:rPr>
        <w:t>gaan op deze ALV kort daarop in.</w:t>
      </w:r>
    </w:p>
    <w:p w:rsidR="00785250" w:rsidRPr="00785250" w:rsidRDefault="00785250" w:rsidP="00785250">
      <w:pPr>
        <w:spacing w:before="100" w:beforeAutospacing="1" w:after="100" w:afterAutospacing="1"/>
        <w:rPr>
          <w:rFonts w:asciiTheme="minorHAnsi" w:hAnsiTheme="minorHAnsi" w:cstheme="minorHAnsi"/>
        </w:rPr>
      </w:pPr>
      <w:r w:rsidRPr="00C54BDD">
        <w:rPr>
          <w:rFonts w:asciiTheme="minorHAnsi" w:hAnsiTheme="minorHAnsi" w:cstheme="minorHAnsi"/>
        </w:rPr>
        <w:t xml:space="preserve"> In het secretariële deel zullen wij een toelichting geven op wat de </w:t>
      </w:r>
      <w:proofErr w:type="spellStart"/>
      <w:r w:rsidRPr="00C54BDD">
        <w:rPr>
          <w:rFonts w:asciiTheme="minorHAnsi" w:hAnsiTheme="minorHAnsi" w:cstheme="minorHAnsi"/>
        </w:rPr>
        <w:t>Hereeniging</w:t>
      </w:r>
      <w:proofErr w:type="spellEnd"/>
      <w:r w:rsidRPr="00C54BDD">
        <w:rPr>
          <w:rFonts w:asciiTheme="minorHAnsi" w:hAnsiTheme="minorHAnsi" w:cstheme="minorHAnsi"/>
        </w:rPr>
        <w:t xml:space="preserve"> heeft gedaan en wat op de planning staat. Ook hier zal de hulp aan </w:t>
      </w:r>
      <w:r w:rsidR="00C54BDD">
        <w:rPr>
          <w:rFonts w:asciiTheme="minorHAnsi" w:hAnsiTheme="minorHAnsi" w:cstheme="minorHAnsi"/>
        </w:rPr>
        <w:t xml:space="preserve">de </w:t>
      </w:r>
      <w:r w:rsidRPr="00C54BDD">
        <w:rPr>
          <w:rFonts w:asciiTheme="minorHAnsi" w:hAnsiTheme="minorHAnsi" w:cstheme="minorHAnsi"/>
        </w:rPr>
        <w:t xml:space="preserve">vluchtelingen </w:t>
      </w:r>
      <w:r w:rsidR="00C54BDD">
        <w:rPr>
          <w:rFonts w:asciiTheme="minorHAnsi" w:hAnsiTheme="minorHAnsi" w:cstheme="minorHAnsi"/>
        </w:rPr>
        <w:t xml:space="preserve">uit de Oekraïne </w:t>
      </w:r>
      <w:r w:rsidRPr="00C54BDD">
        <w:rPr>
          <w:rFonts w:asciiTheme="minorHAnsi" w:hAnsiTheme="minorHAnsi" w:cstheme="minorHAnsi"/>
        </w:rPr>
        <w:t>ter sprake komen.</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xml:space="preserve">Daarnaast beoogt de </w:t>
      </w:r>
      <w:proofErr w:type="spellStart"/>
      <w:r w:rsidRPr="00785250">
        <w:rPr>
          <w:rFonts w:asciiTheme="minorHAnsi" w:hAnsiTheme="minorHAnsi" w:cstheme="minorHAnsi"/>
        </w:rPr>
        <w:t>Hereeniging</w:t>
      </w:r>
      <w:proofErr w:type="spellEnd"/>
      <w:r w:rsidRPr="00785250">
        <w:rPr>
          <w:rFonts w:asciiTheme="minorHAnsi" w:hAnsiTheme="minorHAnsi" w:cstheme="minorHAnsi"/>
        </w:rPr>
        <w:t>, nu corona minder eminent aanwezig is, een sociaal evenement te organiseren, mede in verband met ledenwerving (potentiële leden zullen worden uitgenodigd).</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Agendapunten:</w:t>
      </w:r>
    </w:p>
    <w:p w:rsidR="00C54BDD" w:rsidRPr="00C54BDD" w:rsidRDefault="00785250" w:rsidP="00C54BDD">
      <w:pPr>
        <w:pStyle w:val="Lijstalinea"/>
        <w:numPr>
          <w:ilvl w:val="0"/>
          <w:numId w:val="1"/>
        </w:numPr>
        <w:spacing w:before="100" w:beforeAutospacing="1" w:after="100" w:afterAutospacing="1"/>
        <w:rPr>
          <w:rFonts w:asciiTheme="minorHAnsi" w:hAnsiTheme="minorHAnsi" w:cstheme="minorHAnsi"/>
        </w:rPr>
      </w:pPr>
      <w:r w:rsidRPr="00C54BDD">
        <w:rPr>
          <w:rFonts w:asciiTheme="minorHAnsi" w:hAnsiTheme="minorHAnsi" w:cstheme="minorHAnsi"/>
        </w:rPr>
        <w:t xml:space="preserve">Financieel: toelichting jaarrekening 2021 en voorlegging ter goedkeuring. Toelichting inkomsten en uitgaven over de afgelopen jaren, mede ter zake de hulp </w:t>
      </w:r>
      <w:r w:rsidR="00C54BDD">
        <w:rPr>
          <w:rFonts w:asciiTheme="minorHAnsi" w:hAnsiTheme="minorHAnsi" w:cstheme="minorHAnsi"/>
        </w:rPr>
        <w:t xml:space="preserve">in 2022 </w:t>
      </w:r>
      <w:r w:rsidRPr="00C54BDD">
        <w:rPr>
          <w:rFonts w:asciiTheme="minorHAnsi" w:hAnsiTheme="minorHAnsi" w:cstheme="minorHAnsi"/>
        </w:rPr>
        <w:t>aan vluchtelingen</w:t>
      </w:r>
      <w:r w:rsidR="00C54BDD">
        <w:rPr>
          <w:rFonts w:asciiTheme="minorHAnsi" w:hAnsiTheme="minorHAnsi" w:cstheme="minorHAnsi"/>
        </w:rPr>
        <w:t>.</w:t>
      </w:r>
      <w:r w:rsidRPr="00C54BDD">
        <w:rPr>
          <w:rFonts w:asciiTheme="minorHAnsi" w:hAnsiTheme="minorHAnsi" w:cstheme="minorHAnsi"/>
        </w:rPr>
        <w:t xml:space="preserve">  </w:t>
      </w:r>
    </w:p>
    <w:p w:rsidR="004E5DFE" w:rsidRDefault="00785250" w:rsidP="004E5DFE">
      <w:pPr>
        <w:pStyle w:val="Lijstalinea"/>
        <w:numPr>
          <w:ilvl w:val="0"/>
          <w:numId w:val="1"/>
        </w:numPr>
        <w:spacing w:before="100" w:beforeAutospacing="1" w:after="100" w:afterAutospacing="1"/>
        <w:rPr>
          <w:rFonts w:asciiTheme="minorHAnsi" w:hAnsiTheme="minorHAnsi" w:cstheme="minorHAnsi"/>
        </w:rPr>
      </w:pPr>
      <w:r w:rsidRPr="00C54BDD">
        <w:rPr>
          <w:rFonts w:asciiTheme="minorHAnsi" w:hAnsiTheme="minorHAnsi" w:cstheme="minorHAnsi"/>
        </w:rPr>
        <w:t>Secretarieel: activiteiten die het bestuur de afgelopen periode heeft ondernomen dan wel in de planning heeft staan.</w:t>
      </w:r>
    </w:p>
    <w:p w:rsidR="004E5DFE" w:rsidRDefault="00785250" w:rsidP="00785250">
      <w:pPr>
        <w:pStyle w:val="Lijstalinea"/>
        <w:numPr>
          <w:ilvl w:val="0"/>
          <w:numId w:val="1"/>
        </w:numPr>
        <w:spacing w:before="100" w:beforeAutospacing="1" w:after="100" w:afterAutospacing="1"/>
        <w:rPr>
          <w:rFonts w:asciiTheme="minorHAnsi" w:hAnsiTheme="minorHAnsi" w:cstheme="minorHAnsi"/>
        </w:rPr>
      </w:pPr>
      <w:r w:rsidRPr="004E5DFE">
        <w:rPr>
          <w:rFonts w:asciiTheme="minorHAnsi" w:hAnsiTheme="minorHAnsi" w:cstheme="minorHAnsi"/>
        </w:rPr>
        <w:t xml:space="preserve">Bestuur: decharge </w:t>
      </w:r>
      <w:r w:rsidR="00C54BDD" w:rsidRPr="004E5DFE">
        <w:rPr>
          <w:rFonts w:asciiTheme="minorHAnsi" w:hAnsiTheme="minorHAnsi" w:cstheme="minorHAnsi"/>
        </w:rPr>
        <w:t>van gevoerd beleid.</w:t>
      </w:r>
    </w:p>
    <w:p w:rsidR="004E5DFE" w:rsidRDefault="00785250" w:rsidP="00785250">
      <w:pPr>
        <w:pStyle w:val="Lijstalinea"/>
        <w:numPr>
          <w:ilvl w:val="0"/>
          <w:numId w:val="1"/>
        </w:numPr>
        <w:spacing w:before="100" w:beforeAutospacing="1" w:after="100" w:afterAutospacing="1"/>
        <w:rPr>
          <w:rFonts w:asciiTheme="minorHAnsi" w:hAnsiTheme="minorHAnsi" w:cstheme="minorHAnsi"/>
        </w:rPr>
      </w:pPr>
      <w:r w:rsidRPr="004E5DFE">
        <w:rPr>
          <w:rFonts w:asciiTheme="minorHAnsi" w:hAnsiTheme="minorHAnsi" w:cstheme="minorHAnsi"/>
        </w:rPr>
        <w:t>Moties: in te brengen moties. In te brengen tot vier dagen voor de vergaderin</w:t>
      </w:r>
      <w:r w:rsidR="004E5DFE">
        <w:rPr>
          <w:rFonts w:asciiTheme="minorHAnsi" w:hAnsiTheme="minorHAnsi" w:cstheme="minorHAnsi"/>
        </w:rPr>
        <w:t>g.</w:t>
      </w:r>
    </w:p>
    <w:p w:rsidR="00785250" w:rsidRPr="00400C6D" w:rsidRDefault="00785250" w:rsidP="00785250">
      <w:pPr>
        <w:pStyle w:val="Lijstalinea"/>
        <w:numPr>
          <w:ilvl w:val="0"/>
          <w:numId w:val="1"/>
        </w:numPr>
        <w:spacing w:before="100" w:beforeAutospacing="1" w:after="100" w:afterAutospacing="1"/>
        <w:rPr>
          <w:rFonts w:asciiTheme="minorHAnsi" w:hAnsiTheme="minorHAnsi" w:cstheme="minorHAnsi"/>
        </w:rPr>
      </w:pPr>
      <w:r w:rsidRPr="00400C6D">
        <w:rPr>
          <w:rFonts w:asciiTheme="minorHAnsi" w:hAnsiTheme="minorHAnsi" w:cstheme="minorHAnsi"/>
        </w:rPr>
        <w:t>Statuten</w:t>
      </w:r>
      <w:r w:rsidR="00400C6D">
        <w:rPr>
          <w:rFonts w:asciiTheme="minorHAnsi" w:hAnsiTheme="minorHAnsi" w:cstheme="minorHAnsi"/>
        </w:rPr>
        <w:t>: ter inzage via de secretaris.</w:t>
      </w:r>
    </w:p>
    <w:p w:rsidR="00785250" w:rsidRPr="00400C6D" w:rsidRDefault="00785250" w:rsidP="004E5DFE">
      <w:pPr>
        <w:pStyle w:val="Lijstalinea"/>
        <w:numPr>
          <w:ilvl w:val="0"/>
          <w:numId w:val="1"/>
        </w:numPr>
        <w:spacing w:before="100" w:beforeAutospacing="1" w:after="100" w:afterAutospacing="1"/>
        <w:rPr>
          <w:rFonts w:asciiTheme="minorHAnsi" w:hAnsiTheme="minorHAnsi" w:cstheme="minorHAnsi"/>
        </w:rPr>
      </w:pPr>
      <w:r w:rsidRPr="00400C6D">
        <w:rPr>
          <w:rFonts w:asciiTheme="minorHAnsi" w:hAnsiTheme="minorHAnsi" w:cstheme="minorHAnsi"/>
        </w:rPr>
        <w:t>Wat verder ter tafel komt.</w:t>
      </w:r>
    </w:p>
    <w:p w:rsid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NB: </w:t>
      </w:r>
    </w:p>
    <w:p w:rsidR="004E5DFE" w:rsidRDefault="004E5DFE" w:rsidP="00785250">
      <w:pPr>
        <w:spacing w:before="100" w:beforeAutospacing="1" w:after="100" w:afterAutospacing="1"/>
        <w:rPr>
          <w:rFonts w:asciiTheme="minorHAnsi" w:hAnsiTheme="minorHAnsi" w:cstheme="minorHAnsi"/>
        </w:rPr>
      </w:pPr>
      <w:r>
        <w:rPr>
          <w:rFonts w:asciiTheme="minorHAnsi" w:hAnsiTheme="minorHAnsi" w:cstheme="minorHAnsi"/>
        </w:rPr>
        <w:t xml:space="preserve">Het sociale </w:t>
      </w:r>
      <w:proofErr w:type="spellStart"/>
      <w:r>
        <w:rPr>
          <w:rFonts w:asciiTheme="minorHAnsi" w:hAnsiTheme="minorHAnsi" w:cstheme="minorHAnsi"/>
        </w:rPr>
        <w:t>event</w:t>
      </w:r>
      <w:proofErr w:type="spellEnd"/>
      <w:r>
        <w:rPr>
          <w:rFonts w:asciiTheme="minorHAnsi" w:hAnsiTheme="minorHAnsi" w:cstheme="minorHAnsi"/>
        </w:rPr>
        <w:t xml:space="preserve"> dat we willen organiseren met leden en potentiële leden zal vooral in het teken staan van het versterken van de cohesie in onze buurt. Er zijn leden verhuist en er zijn nieuwe bewoners bijgekomen waarvan enkele al hebben aangegeven lid te willen worden dan wel lid zijn geworden.</w:t>
      </w:r>
    </w:p>
    <w:p w:rsidR="004E5DFE" w:rsidRDefault="00785250" w:rsidP="00785250">
      <w:pPr>
        <w:spacing w:before="100" w:beforeAutospacing="1" w:after="100" w:afterAutospacing="1"/>
        <w:rPr>
          <w:rFonts w:asciiTheme="minorHAnsi" w:hAnsiTheme="minorHAnsi" w:cstheme="minorHAnsi"/>
        </w:rPr>
      </w:pPr>
      <w:r w:rsidRPr="004E5DFE">
        <w:rPr>
          <w:rFonts w:asciiTheme="minorHAnsi" w:hAnsiTheme="minorHAnsi" w:cstheme="minorHAnsi"/>
        </w:rPr>
        <w:t>We hebben verschillende procedures achter de rug (</w:t>
      </w:r>
      <w:proofErr w:type="spellStart"/>
      <w:r w:rsidRPr="004E5DFE">
        <w:rPr>
          <w:rFonts w:asciiTheme="minorHAnsi" w:hAnsiTheme="minorHAnsi" w:cstheme="minorHAnsi"/>
        </w:rPr>
        <w:t>StayOK</w:t>
      </w:r>
      <w:proofErr w:type="spellEnd"/>
      <w:r w:rsidRPr="004E5DFE">
        <w:rPr>
          <w:rFonts w:asciiTheme="minorHAnsi" w:hAnsiTheme="minorHAnsi" w:cstheme="minorHAnsi"/>
        </w:rPr>
        <w:t xml:space="preserve"> en verzinkbare paal) waar veel energie van leden in is gaan zitten en waar we tevreden op terug kijken. </w:t>
      </w:r>
      <w:r w:rsidR="004E5DFE">
        <w:rPr>
          <w:rFonts w:asciiTheme="minorHAnsi" w:hAnsiTheme="minorHAnsi" w:cstheme="minorHAnsi"/>
        </w:rPr>
        <w:t>Nu willen we ons graag meer focussen op het sociale aspect.</w:t>
      </w:r>
    </w:p>
    <w:p w:rsidR="004E5DFE"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lastRenderedPageBreak/>
        <w:t xml:space="preserve">Centrale vraag tijdens het </w:t>
      </w:r>
      <w:proofErr w:type="spellStart"/>
      <w:r w:rsidRPr="00785250">
        <w:rPr>
          <w:rFonts w:asciiTheme="minorHAnsi" w:hAnsiTheme="minorHAnsi" w:cstheme="minorHAnsi"/>
        </w:rPr>
        <w:t>social</w:t>
      </w:r>
      <w:proofErr w:type="spellEnd"/>
      <w:r w:rsidRPr="00785250">
        <w:rPr>
          <w:rFonts w:asciiTheme="minorHAnsi" w:hAnsiTheme="minorHAnsi" w:cstheme="minorHAnsi"/>
        </w:rPr>
        <w:t xml:space="preserve"> </w:t>
      </w:r>
      <w:proofErr w:type="spellStart"/>
      <w:r w:rsidRPr="00785250">
        <w:rPr>
          <w:rFonts w:asciiTheme="minorHAnsi" w:hAnsiTheme="minorHAnsi" w:cstheme="minorHAnsi"/>
        </w:rPr>
        <w:t>event</w:t>
      </w:r>
      <w:proofErr w:type="spellEnd"/>
      <w:r w:rsidRPr="00785250">
        <w:rPr>
          <w:rFonts w:asciiTheme="minorHAnsi" w:hAnsiTheme="minorHAnsi" w:cstheme="minorHAnsi"/>
        </w:rPr>
        <w:t xml:space="preserve">, naast kennismaking, zal dan ook zijn wat de </w:t>
      </w:r>
      <w:proofErr w:type="spellStart"/>
      <w:r w:rsidRPr="00785250">
        <w:rPr>
          <w:rFonts w:asciiTheme="minorHAnsi" w:hAnsiTheme="minorHAnsi" w:cstheme="minorHAnsi"/>
        </w:rPr>
        <w:t>Hereeniging</w:t>
      </w:r>
      <w:proofErr w:type="spellEnd"/>
      <w:r w:rsidRPr="00785250">
        <w:rPr>
          <w:rFonts w:asciiTheme="minorHAnsi" w:hAnsiTheme="minorHAnsi" w:cstheme="minorHAnsi"/>
        </w:rPr>
        <w:t xml:space="preserve"> en haar leden verder kunnen doen om de cohesie te versterken en de leefbaarheid in de buurt te verstevigen. Van één onzer leden mochten we al de suggestie ontvangen om een </w:t>
      </w:r>
      <w:proofErr w:type="spellStart"/>
      <w:r w:rsidRPr="00785250">
        <w:rPr>
          <w:rFonts w:asciiTheme="minorHAnsi" w:hAnsiTheme="minorHAnsi" w:cstheme="minorHAnsi"/>
        </w:rPr>
        <w:t>Whatsapp</w:t>
      </w:r>
      <w:proofErr w:type="spellEnd"/>
      <w:r w:rsidRPr="00785250">
        <w:rPr>
          <w:rFonts w:asciiTheme="minorHAnsi" w:hAnsiTheme="minorHAnsi" w:cstheme="minorHAnsi"/>
        </w:rPr>
        <w:t xml:space="preserve"> groep op te zetten die de communicatie over bijvoorbeeld </w:t>
      </w:r>
      <w:proofErr w:type="spellStart"/>
      <w:r w:rsidRPr="00785250">
        <w:rPr>
          <w:rFonts w:asciiTheme="minorHAnsi" w:hAnsiTheme="minorHAnsi" w:cstheme="minorHAnsi"/>
        </w:rPr>
        <w:t>events</w:t>
      </w:r>
      <w:proofErr w:type="spellEnd"/>
      <w:r w:rsidRPr="00785250">
        <w:rPr>
          <w:rFonts w:asciiTheme="minorHAnsi" w:hAnsiTheme="minorHAnsi" w:cstheme="minorHAnsi"/>
        </w:rPr>
        <w:t xml:space="preserve"> in de buurt, </w:t>
      </w:r>
      <w:r w:rsidR="004E5DFE">
        <w:rPr>
          <w:rFonts w:asciiTheme="minorHAnsi" w:hAnsiTheme="minorHAnsi" w:cstheme="minorHAnsi"/>
        </w:rPr>
        <w:t xml:space="preserve">het onjuiste gebruik van vuilcontainers alsmede andere ter zake doende zaken onder de aandacht kan brengen. Een idee dat we van harte omarmen en waarover we gaarne uw mening vernemen. In de </w:t>
      </w:r>
      <w:proofErr w:type="spellStart"/>
      <w:r w:rsidR="004E5DFE">
        <w:rPr>
          <w:rFonts w:asciiTheme="minorHAnsi" w:hAnsiTheme="minorHAnsi" w:cstheme="minorHAnsi"/>
        </w:rPr>
        <w:t>app</w:t>
      </w:r>
      <w:proofErr w:type="spellEnd"/>
      <w:r w:rsidR="004E5DFE">
        <w:rPr>
          <w:rFonts w:asciiTheme="minorHAnsi" w:hAnsiTheme="minorHAnsi" w:cstheme="minorHAnsi"/>
        </w:rPr>
        <w:t xml:space="preserve"> kunnen we dan ook melding maken van nieuw geplaatste informatie op de website, bijvoorbeeld ter zake de Gemeente (werkzaamheden, vergunningen).</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Mocht u niet in de gelegenheid zijn de ALV te bezoeken dan nodigen wij u bij deze uit tot het schriftelijk aanleveren van zaken de agenda betreffende dan wel tot het doen van verdere suggesties omtrent de sociale cohesie en de leefbaarheid. Die mails ontvangen wij graag uiterlijk vier dagen voor de ALV.</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Wij hopen u te mogen begroeten op de ALV. </w:t>
      </w:r>
      <w:r w:rsidR="00400C6D">
        <w:rPr>
          <w:rFonts w:asciiTheme="minorHAnsi" w:hAnsiTheme="minorHAnsi" w:cstheme="minorHAnsi"/>
        </w:rPr>
        <w:t>Laat u ons even weten of u komt. Dank.</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Namens het bestuur,</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 </w:t>
      </w:r>
    </w:p>
    <w:p w:rsidR="00785250" w:rsidRPr="00785250" w:rsidRDefault="00785250" w:rsidP="00785250">
      <w:pPr>
        <w:spacing w:before="100" w:beforeAutospacing="1" w:after="100" w:afterAutospacing="1"/>
        <w:rPr>
          <w:rFonts w:asciiTheme="minorHAnsi" w:hAnsiTheme="minorHAnsi" w:cstheme="minorHAnsi"/>
        </w:rPr>
      </w:pPr>
      <w:r w:rsidRPr="00785250">
        <w:rPr>
          <w:rFonts w:asciiTheme="minorHAnsi" w:hAnsiTheme="minorHAnsi" w:cstheme="minorHAnsi"/>
        </w:rPr>
        <w:t>Steffen A. Westra</w:t>
      </w:r>
    </w:p>
    <w:p w:rsidR="00785250" w:rsidRDefault="00785250" w:rsidP="00785250">
      <w:pPr>
        <w:spacing w:before="100" w:beforeAutospacing="1" w:after="100" w:afterAutospacing="1"/>
      </w:pPr>
      <w:r>
        <w:rPr>
          <w:rFonts w:ascii="Tahoma" w:hAnsi="Tahoma" w:cs="Tahoma"/>
        </w:rPr>
        <w:t> </w:t>
      </w:r>
    </w:p>
    <w:p w:rsidR="00785250" w:rsidRDefault="00785250"/>
    <w:sectPr w:rsidR="00785250" w:rsidSect="008B70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6CC1"/>
    <w:multiLevelType w:val="hybridMultilevel"/>
    <w:tmpl w:val="014E8038"/>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5250"/>
    <w:rsid w:val="00400C6D"/>
    <w:rsid w:val="004E5DFE"/>
    <w:rsid w:val="00785250"/>
    <w:rsid w:val="008B70FF"/>
    <w:rsid w:val="00C54B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525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7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785250"/>
    <w:rPr>
      <w:rFonts w:ascii="Courier New" w:eastAsia="Times New Roman" w:hAnsi="Courier New" w:cs="Courier New"/>
      <w:sz w:val="20"/>
      <w:szCs w:val="20"/>
      <w:lang w:eastAsia="nl-NL"/>
    </w:rPr>
  </w:style>
  <w:style w:type="character" w:customStyle="1" w:styleId="y2iqfc">
    <w:name w:val="y2iqfc"/>
    <w:basedOn w:val="Standaardalinea-lettertype"/>
    <w:rsid w:val="00785250"/>
  </w:style>
  <w:style w:type="character" w:customStyle="1" w:styleId="gmaildefault">
    <w:name w:val="gmail_default"/>
    <w:basedOn w:val="Standaardalinea-lettertype"/>
    <w:rsid w:val="00785250"/>
  </w:style>
  <w:style w:type="paragraph" w:styleId="Lijstalinea">
    <w:name w:val="List Paragraph"/>
    <w:basedOn w:val="Standaard"/>
    <w:uiPriority w:val="34"/>
    <w:qFormat/>
    <w:rsid w:val="00C54BDD"/>
    <w:pPr>
      <w:ind w:left="720"/>
      <w:contextualSpacing/>
    </w:pPr>
  </w:style>
</w:styles>
</file>

<file path=word/webSettings.xml><?xml version="1.0" encoding="utf-8"?>
<w:webSettings xmlns:r="http://schemas.openxmlformats.org/officeDocument/2006/relationships" xmlns:w="http://schemas.openxmlformats.org/wordprocessingml/2006/main">
  <w:divs>
    <w:div w:id="998725486">
      <w:bodyDiv w:val="1"/>
      <w:marLeft w:val="0"/>
      <w:marRight w:val="0"/>
      <w:marTop w:val="0"/>
      <w:marBottom w:val="0"/>
      <w:divBdr>
        <w:top w:val="none" w:sz="0" w:space="0" w:color="auto"/>
        <w:left w:val="none" w:sz="0" w:space="0" w:color="auto"/>
        <w:bottom w:val="none" w:sz="0" w:space="0" w:color="auto"/>
        <w:right w:val="none" w:sz="0" w:space="0" w:color="auto"/>
      </w:divBdr>
      <w:divsChild>
        <w:div w:id="313871700">
          <w:marLeft w:val="0"/>
          <w:marRight w:val="0"/>
          <w:marTop w:val="0"/>
          <w:marBottom w:val="0"/>
          <w:divBdr>
            <w:top w:val="none" w:sz="0" w:space="0" w:color="auto"/>
            <w:left w:val="none" w:sz="0" w:space="0" w:color="auto"/>
            <w:bottom w:val="none" w:sz="0" w:space="0" w:color="auto"/>
            <w:right w:val="none" w:sz="0" w:space="0" w:color="auto"/>
          </w:divBdr>
          <w:divsChild>
            <w:div w:id="750009182">
              <w:marLeft w:val="0"/>
              <w:marRight w:val="0"/>
              <w:marTop w:val="0"/>
              <w:marBottom w:val="0"/>
              <w:divBdr>
                <w:top w:val="none" w:sz="0" w:space="0" w:color="auto"/>
                <w:left w:val="none" w:sz="0" w:space="0" w:color="auto"/>
                <w:bottom w:val="none" w:sz="0" w:space="0" w:color="auto"/>
                <w:right w:val="none" w:sz="0" w:space="0" w:color="auto"/>
              </w:divBdr>
              <w:divsChild>
                <w:div w:id="68158202">
                  <w:marLeft w:val="0"/>
                  <w:marRight w:val="0"/>
                  <w:marTop w:val="0"/>
                  <w:marBottom w:val="0"/>
                  <w:divBdr>
                    <w:top w:val="none" w:sz="0" w:space="0" w:color="auto"/>
                    <w:left w:val="none" w:sz="0" w:space="0" w:color="auto"/>
                    <w:bottom w:val="none" w:sz="0" w:space="0" w:color="auto"/>
                    <w:right w:val="none" w:sz="0" w:space="0" w:color="auto"/>
                  </w:divBdr>
                  <w:divsChild>
                    <w:div w:id="6478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dc:creator>
  <cp:keywords/>
  <dc:description/>
  <cp:lastModifiedBy>Steffen</cp:lastModifiedBy>
  <cp:revision>2</cp:revision>
  <dcterms:created xsi:type="dcterms:W3CDTF">2022-11-15T15:54:00Z</dcterms:created>
  <dcterms:modified xsi:type="dcterms:W3CDTF">2022-11-15T15:54:00Z</dcterms:modified>
</cp:coreProperties>
</file>